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9A" w:rsidRDefault="00BB5405" w:rsidP="00BB54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B5405" w:rsidRDefault="00BB5405" w:rsidP="00BB54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 «</w:t>
      </w:r>
      <w:proofErr w:type="spellStart"/>
      <w:r w:rsidR="00D60D67">
        <w:rPr>
          <w:rFonts w:ascii="Times New Roman" w:hAnsi="Times New Roman" w:cs="Times New Roman"/>
          <w:sz w:val="24"/>
          <w:szCs w:val="24"/>
        </w:rPr>
        <w:t>Верхнегаквар</w:t>
      </w:r>
      <w:r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B5405" w:rsidRDefault="00BB5405" w:rsidP="00BB54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D60D67">
        <w:rPr>
          <w:rFonts w:ascii="Times New Roman" w:hAnsi="Times New Roman" w:cs="Times New Roman"/>
          <w:sz w:val="24"/>
          <w:szCs w:val="24"/>
        </w:rPr>
        <w:t>Сулеймамонова</w:t>
      </w:r>
      <w:proofErr w:type="spellEnd"/>
      <w:r w:rsidR="00D60D67">
        <w:rPr>
          <w:rFonts w:ascii="Times New Roman" w:hAnsi="Times New Roman" w:cs="Times New Roman"/>
          <w:sz w:val="24"/>
          <w:szCs w:val="24"/>
        </w:rPr>
        <w:t xml:space="preserve"> Х.М.</w:t>
      </w:r>
      <w:bookmarkStart w:id="0" w:name="_GoBack"/>
      <w:bookmarkEnd w:id="0"/>
    </w:p>
    <w:p w:rsidR="00BB5405" w:rsidRDefault="00BB5405" w:rsidP="00BB54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03.03.2025 г.</w:t>
      </w:r>
    </w:p>
    <w:p w:rsidR="00BB5405" w:rsidRDefault="00BB5405" w:rsidP="00BB54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BB5405">
        <w:rPr>
          <w:rFonts w:ascii="Times New Roman" w:hAnsi="Times New Roman" w:cs="Times New Roman"/>
          <w:sz w:val="24"/>
          <w:szCs w:val="24"/>
        </w:rPr>
        <w:t>полнительно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5405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 xml:space="preserve">е к должностной инструкции </w:t>
      </w:r>
      <w:r w:rsidRPr="00BB5405">
        <w:rPr>
          <w:rFonts w:ascii="Times New Roman" w:hAnsi="Times New Roman" w:cs="Times New Roman"/>
          <w:sz w:val="24"/>
          <w:szCs w:val="24"/>
        </w:rPr>
        <w:t>педагогического работник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B5405">
        <w:rPr>
          <w:rFonts w:ascii="Times New Roman" w:hAnsi="Times New Roman" w:cs="Times New Roman"/>
          <w:sz w:val="24"/>
          <w:szCs w:val="24"/>
        </w:rPr>
        <w:t>ДОУ</w:t>
      </w:r>
    </w:p>
    <w:p w:rsidR="00BB5405" w:rsidRDefault="00BB5405" w:rsidP="00BB54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пункт 23 изложить следующим образом: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P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05">
        <w:rPr>
          <w:rFonts w:ascii="Times New Roman" w:hAnsi="Times New Roman" w:cs="Times New Roman"/>
          <w:sz w:val="24"/>
          <w:szCs w:val="24"/>
        </w:rPr>
        <w:t>Ведет в установленном порядке следующую документацию:</w:t>
      </w:r>
    </w:p>
    <w:p w:rsidR="00BB5405" w:rsidRP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05">
        <w:rPr>
          <w:rFonts w:ascii="Times New Roman" w:hAnsi="Times New Roman" w:cs="Times New Roman"/>
          <w:sz w:val="24"/>
          <w:szCs w:val="24"/>
        </w:rPr>
        <w:t>1)</w:t>
      </w:r>
      <w:r w:rsidRPr="00BB5405">
        <w:rPr>
          <w:rFonts w:ascii="Times New Roman" w:hAnsi="Times New Roman" w:cs="Times New Roman"/>
          <w:sz w:val="24"/>
          <w:szCs w:val="24"/>
        </w:rPr>
        <w:tab/>
        <w:t>Журнал посещаемости: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Календарно-тематический план.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разработано в соответствии с приказом заведующей от 03.03.2025 года №25.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дополнением к должностной инструкции ознакомлена: __________________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P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к должностной инструкции получила: ________________</w:t>
      </w:r>
    </w:p>
    <w:sectPr w:rsidR="00BB5405" w:rsidRPr="00BB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4BE7"/>
    <w:multiLevelType w:val="hybridMultilevel"/>
    <w:tmpl w:val="E4D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F2"/>
    <w:rsid w:val="00041EDC"/>
    <w:rsid w:val="001D489A"/>
    <w:rsid w:val="003A46F2"/>
    <w:rsid w:val="00BB5405"/>
    <w:rsid w:val="00D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1FB79-C78C-4704-8148-205BABFE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</dc:creator>
  <cp:keywords/>
  <dc:description/>
  <cp:lastModifiedBy>Zainab</cp:lastModifiedBy>
  <cp:revision>3</cp:revision>
  <dcterms:created xsi:type="dcterms:W3CDTF">2025-03-16T13:39:00Z</dcterms:created>
  <dcterms:modified xsi:type="dcterms:W3CDTF">2025-03-24T17:39:00Z</dcterms:modified>
</cp:coreProperties>
</file>